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AAD1" w14:textId="27405D47" w:rsidR="007A7127" w:rsidRPr="00AF0752" w:rsidRDefault="00FF3BEE">
      <w:pPr>
        <w:rPr>
          <w:b/>
          <w:bCs/>
          <w:sz w:val="28"/>
          <w:szCs w:val="28"/>
        </w:rPr>
      </w:pPr>
      <w:r w:rsidRPr="00AF0752">
        <w:rPr>
          <w:b/>
          <w:bCs/>
          <w:sz w:val="28"/>
          <w:szCs w:val="28"/>
        </w:rPr>
        <w:t>Checkliste Bewegungsrallye für Vereine</w:t>
      </w:r>
    </w:p>
    <w:p w14:paraId="26A036F0" w14:textId="6B6864E9" w:rsidR="00FF3BEE" w:rsidRDefault="00FF3BEE"/>
    <w:p w14:paraId="1EF422AD" w14:textId="277B5386" w:rsidR="00FF3BEE" w:rsidRDefault="00FF3BEE">
      <w:r>
        <w:t>Schön, dass Sie eine Bewegungsrallye bei sich vor Ort umsetzen wollen. In diesem Dokument haben wir Ihnen alle Punkte aufgeführt, die Sie bei der Einrichtung der Bewegungsrallye beachten sollten.</w:t>
      </w:r>
      <w:r w:rsidR="00E64005">
        <w:t xml:space="preserve"> Die aufgeführten Hinweise gelten für eine dauerhafte Anbringung der Rallye. </w:t>
      </w:r>
    </w:p>
    <w:p w14:paraId="439FBFFD" w14:textId="62952F70" w:rsidR="00FF3BEE" w:rsidRDefault="00FF3BEE"/>
    <w:p w14:paraId="1B223C87" w14:textId="3C2498EB" w:rsidR="00FF3BEE" w:rsidRDefault="00FF3BEE" w:rsidP="00FF3BEE">
      <w:r w:rsidRPr="00FF3BEE">
        <w:rPr>
          <w:rFonts w:cstheme="minorHAnsi"/>
        </w:rPr>
        <w:t>⃝</w:t>
      </w:r>
      <w:r>
        <w:tab/>
        <w:t>Materialien rechtzeitig bei der Sportjugend bestellen (Lieferzeit ca. 2 Wochen)</w:t>
      </w:r>
    </w:p>
    <w:p w14:paraId="630B557F" w14:textId="450D58B8" w:rsidR="00FF3BEE" w:rsidRDefault="00FF3BEE" w:rsidP="00FF3BEE">
      <w:pPr>
        <w:ind w:left="705" w:hanging="705"/>
      </w:pPr>
      <w:r w:rsidRPr="00FF3BEE">
        <w:rPr>
          <w:rFonts w:cstheme="minorHAnsi"/>
        </w:rPr>
        <w:t>⃝</w:t>
      </w:r>
      <w:r>
        <w:rPr>
          <w:rFonts w:cstheme="minorHAnsi"/>
        </w:rPr>
        <w:tab/>
        <w:t xml:space="preserve">Vereinslogo sowie die URL der Vereins-Homepage an die Sportjugend senden </w:t>
      </w:r>
      <w:r>
        <w:rPr>
          <w:rFonts w:cstheme="minorHAnsi"/>
        </w:rPr>
        <w:br/>
        <w:t>(projekt@sportjugend-rheinland.de)</w:t>
      </w:r>
    </w:p>
    <w:p w14:paraId="34CB8D22" w14:textId="0F2CAE32" w:rsidR="00FF3BEE" w:rsidRDefault="00AF0752" w:rsidP="00AF0752">
      <w:r w:rsidRPr="00FF3BEE">
        <w:rPr>
          <w:rFonts w:cstheme="minorHAnsi"/>
        </w:rPr>
        <w:t>⃝</w:t>
      </w:r>
      <w:r>
        <w:rPr>
          <w:rFonts w:cstheme="minorHAnsi"/>
        </w:rPr>
        <w:tab/>
      </w:r>
      <w:r w:rsidR="00FF3BEE">
        <w:t>Genehmigung für Aufgang bei Gemeinde/Förster/Grundstückseigentümer einholen</w:t>
      </w:r>
    </w:p>
    <w:p w14:paraId="7FF21323" w14:textId="3C72035F" w:rsidR="00FF3BEE" w:rsidRDefault="00AF0752" w:rsidP="00AF0752">
      <w:r w:rsidRPr="00FF3BEE">
        <w:rPr>
          <w:rFonts w:cstheme="minorHAnsi"/>
        </w:rPr>
        <w:t>⃝</w:t>
      </w:r>
      <w:r>
        <w:rPr>
          <w:rFonts w:cstheme="minorHAnsi"/>
        </w:rPr>
        <w:tab/>
      </w:r>
      <w:r w:rsidR="00FF3BEE">
        <w:t>Schilder aufhängen und GPS-Positionen notieren</w:t>
      </w:r>
    </w:p>
    <w:p w14:paraId="04D511FD" w14:textId="554EC983" w:rsidR="00FF3BEE" w:rsidRDefault="00AF0752" w:rsidP="00AF0752">
      <w:pPr>
        <w:ind w:left="705" w:hanging="705"/>
      </w:pPr>
      <w:r w:rsidRPr="00FF3BEE">
        <w:rPr>
          <w:rFonts w:cstheme="minorHAnsi"/>
        </w:rPr>
        <w:t>⃝</w:t>
      </w:r>
      <w:r>
        <w:rPr>
          <w:rFonts w:cstheme="minorHAnsi"/>
        </w:rPr>
        <w:tab/>
        <w:t>GPS-</w:t>
      </w:r>
      <w:r w:rsidR="00FF3BEE">
        <w:t xml:space="preserve">Positionen </w:t>
      </w:r>
      <w:r>
        <w:t xml:space="preserve">für die Erstellung der Karte </w:t>
      </w:r>
      <w:r w:rsidR="00FF3BEE">
        <w:t xml:space="preserve">an Sportjugend senden oder Karte </w:t>
      </w:r>
      <w:proofErr w:type="gramStart"/>
      <w:r w:rsidR="00FF3BEE">
        <w:t>selber</w:t>
      </w:r>
      <w:proofErr w:type="gramEnd"/>
      <w:r w:rsidR="00FF3BEE">
        <w:t xml:space="preserve"> </w:t>
      </w:r>
      <w:r>
        <w:br/>
      </w:r>
      <w:r w:rsidR="00FF3BEE">
        <w:t>erstellen</w:t>
      </w:r>
    </w:p>
    <w:p w14:paraId="7D1FDC84" w14:textId="51A0EC9F" w:rsidR="00FF3BEE" w:rsidRDefault="00AF0752" w:rsidP="00AF0752">
      <w:pPr>
        <w:ind w:left="705" w:hanging="705"/>
      </w:pPr>
      <w:r w:rsidRPr="00FF3BEE">
        <w:rPr>
          <w:rFonts w:cstheme="minorHAnsi"/>
        </w:rPr>
        <w:t>⃝</w:t>
      </w:r>
      <w:r>
        <w:rPr>
          <w:rFonts w:cstheme="minorHAnsi"/>
        </w:rPr>
        <w:tab/>
      </w:r>
      <w:r w:rsidR="00FF3BEE">
        <w:t>Bewerbung der Aktion</w:t>
      </w:r>
    </w:p>
    <w:p w14:paraId="4A5BAA57" w14:textId="0AA71929" w:rsidR="00FF3BEE" w:rsidRDefault="00AF0752" w:rsidP="00AF0752">
      <w:pPr>
        <w:ind w:left="705" w:hanging="705"/>
      </w:pPr>
      <w:r w:rsidRPr="00FF3BEE">
        <w:rPr>
          <w:rFonts w:cstheme="minorHAnsi"/>
        </w:rPr>
        <w:t>⃝</w:t>
      </w:r>
      <w:r>
        <w:rPr>
          <w:rFonts w:cstheme="minorHAnsi"/>
        </w:rPr>
        <w:tab/>
      </w:r>
      <w:r w:rsidR="00FF3BEE">
        <w:t>Regelmäßige Kontrolle der Stationen (Vandalismus, etc.)</w:t>
      </w:r>
    </w:p>
    <w:p w14:paraId="1049D66C" w14:textId="477CECD8" w:rsidR="00FF3BEE" w:rsidRDefault="00FF3BEE"/>
    <w:p w14:paraId="1E970817" w14:textId="2DC65002" w:rsidR="00AF0752" w:rsidRDefault="00AF0752">
      <w:r>
        <w:t>Haben Sie fragen? Kommen Sie gerne auf uns zu!</w:t>
      </w:r>
    </w:p>
    <w:sectPr w:rsidR="00AF0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60FA"/>
    <w:multiLevelType w:val="hybridMultilevel"/>
    <w:tmpl w:val="34F4E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E"/>
    <w:rsid w:val="007A7127"/>
    <w:rsid w:val="00AF0752"/>
    <w:rsid w:val="00E64005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DC09"/>
  <w15:chartTrackingRefBased/>
  <w15:docId w15:val="{22D363EA-756B-45EB-811C-1071BE0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Susanne</dc:creator>
  <cp:keywords/>
  <dc:description/>
  <cp:lastModifiedBy>Weber, Susanne</cp:lastModifiedBy>
  <cp:revision>2</cp:revision>
  <dcterms:created xsi:type="dcterms:W3CDTF">2022-06-22T13:23:00Z</dcterms:created>
  <dcterms:modified xsi:type="dcterms:W3CDTF">2022-06-23T12:55:00Z</dcterms:modified>
</cp:coreProperties>
</file>